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054DD" w14:textId="77777777" w:rsidR="009567A7" w:rsidRPr="00F151DB" w:rsidRDefault="00F53A08">
      <w:pPr>
        <w:rPr>
          <w:rFonts w:ascii="GT Pressura Mono" w:eastAsia="Sura" w:hAnsi="GT Pressura Mono" w:cs="Sura"/>
          <w:sz w:val="40"/>
          <w:szCs w:val="40"/>
        </w:rPr>
      </w:pPr>
      <w:bookmarkStart w:id="0" w:name="_heading=h.gjdgxs" w:colFirst="0" w:colLast="0"/>
      <w:bookmarkEnd w:id="0"/>
      <w:r w:rsidRPr="00F151DB">
        <w:rPr>
          <w:rFonts w:ascii="GT Pressura Mono" w:eastAsia="Sura" w:hAnsi="GT Pressura Mono" w:cs="Sura"/>
          <w:sz w:val="40"/>
          <w:szCs w:val="40"/>
          <w:u w:val="single"/>
        </w:rPr>
        <w:t>Application</w:t>
      </w:r>
      <w:r w:rsidRPr="00F151DB">
        <w:rPr>
          <w:rFonts w:ascii="GT Pressura Mono" w:eastAsia="Sura" w:hAnsi="GT Pressura Mono" w:cs="Sura"/>
          <w:sz w:val="40"/>
          <w:szCs w:val="40"/>
        </w:rPr>
        <w:t xml:space="preserve">: Young Professional Project Manager </w:t>
      </w:r>
    </w:p>
    <w:p w14:paraId="54D4A662" w14:textId="77777777" w:rsidR="009567A7" w:rsidRPr="00F151DB" w:rsidRDefault="00F53A08">
      <w:pPr>
        <w:rPr>
          <w:rFonts w:ascii="GT Pressura Mono" w:eastAsia="Sura" w:hAnsi="GT Pressura Mono" w:cs="Sura"/>
          <w:sz w:val="28"/>
          <w:szCs w:val="28"/>
        </w:rPr>
      </w:pPr>
      <w:r w:rsidRPr="00F151DB">
        <w:rPr>
          <w:rFonts w:ascii="GT Pressura Mono" w:eastAsia="Sura" w:hAnsi="GT Pressura Mono" w:cs="Sura"/>
          <w:sz w:val="40"/>
          <w:szCs w:val="40"/>
        </w:rPr>
        <w:t>Instructions:</w:t>
      </w:r>
    </w:p>
    <w:p w14:paraId="402ED06F" w14:textId="77777777" w:rsidR="00262252" w:rsidRDefault="00262252" w:rsidP="00262252">
      <w:pPr>
        <w:numPr>
          <w:ilvl w:val="0"/>
          <w:numId w:val="5"/>
        </w:numPr>
        <w:spacing w:after="0"/>
        <w:rPr>
          <w:color w:val="222222"/>
          <w:sz w:val="24"/>
          <w:szCs w:val="24"/>
        </w:rPr>
      </w:pPr>
      <w:r>
        <w:rPr>
          <w:color w:val="222222"/>
          <w:sz w:val="24"/>
          <w:szCs w:val="24"/>
        </w:rPr>
        <w:t xml:space="preserve">Complete and return this Application along with any supporting explanations and documentation. </w:t>
      </w:r>
      <w:r>
        <w:rPr>
          <w:color w:val="222222"/>
          <w:sz w:val="24"/>
          <w:szCs w:val="24"/>
          <w:highlight w:val="white"/>
        </w:rPr>
        <w:t xml:space="preserve">Please refer to the relevant award </w:t>
      </w:r>
      <w:hyperlink r:id="rId8">
        <w:r>
          <w:rPr>
            <w:color w:val="1155CC"/>
            <w:sz w:val="24"/>
            <w:szCs w:val="24"/>
            <w:highlight w:val="white"/>
            <w:u w:val="single"/>
          </w:rPr>
          <w:t>requirements and guidelines</w:t>
        </w:r>
      </w:hyperlink>
      <w:r>
        <w:rPr>
          <w:color w:val="222222"/>
          <w:sz w:val="24"/>
          <w:szCs w:val="24"/>
          <w:highlight w:val="white"/>
        </w:rPr>
        <w:t xml:space="preserve"> for the content required</w:t>
      </w:r>
      <w:r>
        <w:rPr>
          <w:color w:val="222222"/>
          <w:sz w:val="24"/>
          <w:szCs w:val="24"/>
        </w:rPr>
        <w:t>.</w:t>
      </w:r>
    </w:p>
    <w:p w14:paraId="5EFF00D9" w14:textId="77777777" w:rsidR="00262252" w:rsidRDefault="00262252" w:rsidP="00262252">
      <w:pPr>
        <w:numPr>
          <w:ilvl w:val="0"/>
          <w:numId w:val="5"/>
        </w:numPr>
        <w:spacing w:after="0" w:line="256" w:lineRule="auto"/>
        <w:rPr>
          <w:sz w:val="24"/>
          <w:szCs w:val="24"/>
        </w:rPr>
      </w:pPr>
      <w:bookmarkStart w:id="1" w:name="_heading=h.61o5jppvdji7" w:colFirst="0" w:colLast="0"/>
      <w:bookmarkEnd w:id="1"/>
      <w:r>
        <w:rPr>
          <w:color w:val="222222"/>
          <w:sz w:val="24"/>
          <w:szCs w:val="24"/>
          <w:highlight w:val="white"/>
        </w:rPr>
        <w:t xml:space="preserve">Submit all materials to </w:t>
      </w:r>
      <w:hyperlink r:id="rId9" w:history="1">
        <w:r>
          <w:rPr>
            <w:rStyle w:val="Hyperlink"/>
            <w:color w:val="0563C1"/>
            <w:sz w:val="24"/>
            <w:szCs w:val="24"/>
            <w:highlight w:val="white"/>
          </w:rPr>
          <w:t>awards@pmirochester.org</w:t>
        </w:r>
      </w:hyperlink>
      <w:r>
        <w:rPr>
          <w:color w:val="0563C1"/>
          <w:sz w:val="24"/>
          <w:szCs w:val="24"/>
          <w:u w:val="single"/>
        </w:rPr>
        <w:t xml:space="preserve"> </w:t>
      </w:r>
      <w:r>
        <w:rPr>
          <w:color w:val="0563C1"/>
          <w:sz w:val="24"/>
          <w:szCs w:val="24"/>
        </w:rPr>
        <w:t xml:space="preserve"> </w:t>
      </w:r>
      <w:r>
        <w:rPr>
          <w:color w:val="222222"/>
          <w:sz w:val="24"/>
          <w:szCs w:val="24"/>
          <w:highlight w:val="white"/>
        </w:rPr>
        <w:t>by August 1, 2021. Maximum page count is 6 pages.</w:t>
      </w:r>
    </w:p>
    <w:p w14:paraId="77D06C74" w14:textId="77777777" w:rsidR="00262252" w:rsidRDefault="00262252" w:rsidP="00262252">
      <w:pPr>
        <w:numPr>
          <w:ilvl w:val="0"/>
          <w:numId w:val="5"/>
        </w:numPr>
        <w:spacing w:after="0" w:line="256" w:lineRule="auto"/>
        <w:rPr>
          <w:color w:val="222222"/>
          <w:sz w:val="24"/>
          <w:szCs w:val="24"/>
          <w:highlight w:val="white"/>
        </w:rPr>
      </w:pPr>
      <w:bookmarkStart w:id="2" w:name="_heading=h.8uas2nu71j6"/>
      <w:bookmarkEnd w:id="2"/>
      <w:r>
        <w:rPr>
          <w:color w:val="222222"/>
          <w:sz w:val="24"/>
          <w:szCs w:val="24"/>
          <w:highlight w:val="white"/>
        </w:rPr>
        <w:t>You may nominate the same project or person for more than one award (if applicable), however, any submission cannot win more than once.</w:t>
      </w:r>
    </w:p>
    <w:p w14:paraId="11DDA65D" w14:textId="77777777" w:rsidR="00262252" w:rsidRDefault="00262252" w:rsidP="00262252">
      <w:pPr>
        <w:numPr>
          <w:ilvl w:val="0"/>
          <w:numId w:val="5"/>
        </w:numPr>
        <w:spacing w:after="0" w:line="256" w:lineRule="auto"/>
        <w:rPr>
          <w:color w:val="000000"/>
          <w:sz w:val="24"/>
          <w:szCs w:val="24"/>
        </w:rPr>
      </w:pPr>
      <w:r>
        <w:rPr>
          <w:color w:val="000000"/>
          <w:sz w:val="24"/>
          <w:szCs w:val="24"/>
        </w:rPr>
        <w:t xml:space="preserve">An independent panel will evaluate this submission and the winner and nominator will be notified by </w:t>
      </w:r>
      <w:r>
        <w:rPr>
          <w:color w:val="222222"/>
          <w:sz w:val="24"/>
          <w:szCs w:val="24"/>
          <w:highlight w:val="white"/>
        </w:rPr>
        <w:t>September 1, 2021.</w:t>
      </w:r>
    </w:p>
    <w:p w14:paraId="7F43F9F3" w14:textId="77777777" w:rsidR="00262252" w:rsidRDefault="00262252" w:rsidP="00262252">
      <w:pPr>
        <w:numPr>
          <w:ilvl w:val="0"/>
          <w:numId w:val="5"/>
        </w:numPr>
        <w:spacing w:line="256" w:lineRule="auto"/>
        <w:rPr>
          <w:color w:val="000000"/>
          <w:sz w:val="24"/>
          <w:szCs w:val="24"/>
        </w:rPr>
      </w:pPr>
      <w:r>
        <w:rPr>
          <w:color w:val="000000"/>
          <w:sz w:val="24"/>
          <w:szCs w:val="24"/>
        </w:rPr>
        <w:t>Winners will be recognized at the PMI Rochester Professional Development Day 2021 (Fall 2021).</w:t>
      </w:r>
    </w:p>
    <w:p w14:paraId="7D09D957" w14:textId="77777777" w:rsidR="009567A7" w:rsidRDefault="009567A7"/>
    <w:p w14:paraId="7DE3D42A" w14:textId="77777777" w:rsidR="009567A7" w:rsidRDefault="00F53A08">
      <w:pPr>
        <w:rPr>
          <w:sz w:val="24"/>
          <w:szCs w:val="24"/>
        </w:rPr>
      </w:pPr>
      <w:r>
        <w:rPr>
          <w:sz w:val="24"/>
          <w:szCs w:val="24"/>
        </w:rPr>
        <w:t xml:space="preserve">The PMI Rochester Chapter </w:t>
      </w:r>
      <w:r>
        <w:rPr>
          <w:b/>
          <w:sz w:val="24"/>
          <w:szCs w:val="24"/>
        </w:rPr>
        <w:t xml:space="preserve">Young Professional Project Manager </w:t>
      </w:r>
      <w:r>
        <w:rPr>
          <w:sz w:val="24"/>
          <w:szCs w:val="24"/>
        </w:rPr>
        <w:t>award celebrates and recognizes young professionals under the age of 35 (at the time the application is due) who have made a significant impact in advancing project management knowledge, standards, techniques and understanding in an organization, university, or community in the Rochester area.</w:t>
      </w:r>
    </w:p>
    <w:p w14:paraId="284F4F50" w14:textId="77777777" w:rsidR="009567A7" w:rsidRDefault="00F53A08">
      <w:pPr>
        <w:rPr>
          <w:sz w:val="24"/>
          <w:szCs w:val="24"/>
        </w:rPr>
      </w:pPr>
      <w:r>
        <w:rPr>
          <w:sz w:val="24"/>
          <w:szCs w:val="24"/>
        </w:rPr>
        <w:t>Please complete this form, attaching additional sheets if needed.   Thank you for participating and good luck to all candidates!</w:t>
      </w:r>
    </w:p>
    <w:p w14:paraId="05A273E0" w14:textId="77777777" w:rsidR="009567A7" w:rsidRDefault="009567A7">
      <w:pPr>
        <w:spacing w:after="0" w:line="240" w:lineRule="auto"/>
        <w:rPr>
          <w:sz w:val="24"/>
          <w:szCs w:val="24"/>
        </w:rPr>
      </w:pPr>
    </w:p>
    <w:p w14:paraId="44441A9D" w14:textId="77777777" w:rsidR="009567A7" w:rsidRDefault="00F53A08">
      <w:pPr>
        <w:rPr>
          <w:b/>
        </w:rPr>
      </w:pPr>
      <w:r>
        <w:rPr>
          <w:b/>
        </w:rPr>
        <w:t xml:space="preserve">Young Professional Project Manager being nominated for award: </w:t>
      </w:r>
    </w:p>
    <w:p w14:paraId="03BDC265" w14:textId="77777777" w:rsidR="009567A7" w:rsidRDefault="00F53A08">
      <w:r>
        <w:t>Name:  __________________________________ Phone or Email: ________________________</w:t>
      </w:r>
    </w:p>
    <w:p w14:paraId="21D74980" w14:textId="77777777" w:rsidR="009567A7" w:rsidRDefault="009567A7"/>
    <w:p w14:paraId="5B2B7ECD" w14:textId="77777777" w:rsidR="009567A7" w:rsidRDefault="00F53A08">
      <w:r>
        <w:t>Describe any specific actions that this individual initiated that demonstrate excellence in project management practices:</w:t>
      </w:r>
    </w:p>
    <w:p w14:paraId="2EAC6D5E" w14:textId="77777777" w:rsidR="009567A7" w:rsidRDefault="00F53A0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EC8265" w14:textId="77777777" w:rsidR="009567A7" w:rsidRDefault="00F53A08">
      <w:r>
        <w:lastRenderedPageBreak/>
        <w:t>How did this individual exemplify excellence in project or team leadership?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532EF7" w14:textId="77777777" w:rsidR="009567A7" w:rsidRDefault="00F53A08">
      <w:r>
        <w:t>Describe any results or benefits from this individual’s project management or leadership: _______________________________________________________________________________________________________________________________________________________________________________________________________________________________________________________________</w:t>
      </w:r>
    </w:p>
    <w:p w14:paraId="0D3D7E25" w14:textId="77777777" w:rsidR="009567A7" w:rsidRDefault="009567A7">
      <w:pPr>
        <w:jc w:val="center"/>
      </w:pPr>
    </w:p>
    <w:p w14:paraId="0B1CFEB4" w14:textId="77777777" w:rsidR="009567A7" w:rsidRDefault="00F53A08">
      <w:r>
        <w:t>In summary, why does this project manager deserve recognition for project management excellence?</w:t>
      </w:r>
    </w:p>
    <w:p w14:paraId="7263E7C6" w14:textId="77777777" w:rsidR="009567A7" w:rsidRDefault="00F53A08">
      <w:r>
        <w:t>__________________________________________________________________________________________________________________________________________________________________________</w:t>
      </w:r>
    </w:p>
    <w:p w14:paraId="7DBF9375" w14:textId="77777777" w:rsidR="009567A7" w:rsidRDefault="009567A7">
      <w:pPr>
        <w:rPr>
          <w:sz w:val="28"/>
          <w:szCs w:val="28"/>
        </w:rPr>
      </w:pPr>
    </w:p>
    <w:p w14:paraId="3988EB83" w14:textId="77777777" w:rsidR="009567A7" w:rsidRDefault="00F53A08">
      <w:pPr>
        <w:rPr>
          <w:color w:val="222222"/>
          <w:sz w:val="24"/>
          <w:szCs w:val="24"/>
        </w:rPr>
      </w:pPr>
      <w:r>
        <w:t xml:space="preserve">Please include any additional information that supports the </w:t>
      </w:r>
      <w:r>
        <w:rPr>
          <w:color w:val="222222"/>
          <w:sz w:val="24"/>
          <w:szCs w:val="24"/>
          <w:highlight w:val="white"/>
        </w:rPr>
        <w:t xml:space="preserve">award </w:t>
      </w:r>
      <w:hyperlink r:id="rId10">
        <w:r>
          <w:rPr>
            <w:color w:val="1155CC"/>
            <w:sz w:val="24"/>
            <w:szCs w:val="24"/>
            <w:highlight w:val="white"/>
            <w:u w:val="single"/>
          </w:rPr>
          <w:t>requirements and guidelines</w:t>
        </w:r>
      </w:hyperlink>
      <w:r>
        <w:rPr>
          <w:color w:val="222222"/>
          <w:sz w:val="24"/>
          <w:szCs w:val="24"/>
          <w:highlight w:val="white"/>
        </w:rPr>
        <w:t xml:space="preserve"> for this award</w:t>
      </w:r>
    </w:p>
    <w:p w14:paraId="54BFCBBE" w14:textId="77777777" w:rsidR="009567A7" w:rsidRDefault="00F53A08">
      <w:r>
        <w:t>__________________________________________________________________________________________________________________________________________________________________________</w:t>
      </w:r>
    </w:p>
    <w:p w14:paraId="5CF818FB" w14:textId="77777777" w:rsidR="009567A7" w:rsidRDefault="009567A7">
      <w:pPr>
        <w:rPr>
          <w:sz w:val="24"/>
          <w:szCs w:val="24"/>
        </w:rPr>
      </w:pPr>
    </w:p>
    <w:p w14:paraId="34E330AC" w14:textId="77777777" w:rsidR="009567A7" w:rsidRPr="00F151DB" w:rsidRDefault="00F53A08">
      <w:pPr>
        <w:rPr>
          <w:rFonts w:ascii="GT Pressura Mono" w:hAnsi="GT Pressura Mono"/>
          <w:b/>
          <w:sz w:val="28"/>
          <w:szCs w:val="28"/>
          <w:u w:val="single"/>
        </w:rPr>
      </w:pPr>
      <w:bookmarkStart w:id="3" w:name="_heading=h.3oxbjcxhavir" w:colFirst="0" w:colLast="0"/>
      <w:bookmarkEnd w:id="3"/>
      <w:r w:rsidRPr="00F151DB">
        <w:rPr>
          <w:rFonts w:ascii="GT Pressura Mono" w:hAnsi="GT Pressura Mono"/>
          <w:b/>
          <w:sz w:val="28"/>
          <w:szCs w:val="28"/>
          <w:u w:val="single"/>
        </w:rPr>
        <w:t xml:space="preserve">PMI Professional Awards Program Permissions &amp; Release Form </w:t>
      </w:r>
    </w:p>
    <w:p w14:paraId="0ACF0803" w14:textId="77777777" w:rsidR="009567A7" w:rsidRDefault="00F53A08">
      <w:pPr>
        <w:rPr>
          <w:sz w:val="24"/>
          <w:szCs w:val="24"/>
        </w:rPr>
      </w:pPr>
      <w:r>
        <w:rPr>
          <w:sz w:val="24"/>
          <w:szCs w:val="24"/>
        </w:rPr>
        <w:t xml:space="preserve">All applicants and/or nominees for PMI Professional Awards must sign and return the completed PMI Professional Awards Program Permissions &amp; Release Document. </w:t>
      </w:r>
    </w:p>
    <w:p w14:paraId="4373002E" w14:textId="77777777" w:rsidR="009567A7" w:rsidRDefault="00F53A08">
      <w:pPr>
        <w:rPr>
          <w:sz w:val="24"/>
          <w:szCs w:val="24"/>
        </w:rPr>
      </w:pPr>
      <w:r>
        <w:rPr>
          <w:sz w:val="24"/>
          <w:szCs w:val="24"/>
        </w:rPr>
        <w:t xml:space="preserve">As an applicant and/or nominee for a PMI Professional Award, I verify that no PMI trademark, logo or copyrighted content from any PMI publications has been used in my material that is being considered in this nomination. </w:t>
      </w:r>
    </w:p>
    <w:p w14:paraId="2DDABB2E" w14:textId="77777777" w:rsidR="009567A7" w:rsidRDefault="00F53A08">
      <w:pPr>
        <w:rPr>
          <w:b/>
        </w:rPr>
      </w:pPr>
      <w:r>
        <w:rPr>
          <w:b/>
        </w:rPr>
        <w:t xml:space="preserve">Release: By signing this form, you grant Project Management Institute, Inc. (“PMI”) the non-exclusive right to use any submitted material (“Submitted Material”) for any business-related purpose, including without limitation, inclusion in press releases, marketing and promotional materials, videos, photography and case studies. Your permission to PMI to use or refer to the Submitted Material is subject to the following terms: </w:t>
      </w:r>
    </w:p>
    <w:p w14:paraId="3B4B9EB7" w14:textId="77777777" w:rsidR="009567A7" w:rsidRDefault="00F53A08">
      <w:pPr>
        <w:numPr>
          <w:ilvl w:val="0"/>
          <w:numId w:val="3"/>
        </w:numPr>
        <w:pBdr>
          <w:top w:val="nil"/>
          <w:left w:val="nil"/>
          <w:bottom w:val="nil"/>
          <w:right w:val="nil"/>
          <w:between w:val="nil"/>
        </w:pBdr>
        <w:spacing w:after="0"/>
      </w:pPr>
      <w:r>
        <w:rPr>
          <w:color w:val="000000"/>
        </w:rPr>
        <w:t xml:space="preserve">As an applicant and/or nominee for a PMI Professional Award, I verify that no PMI trademark, logo or copyrighted content from any PMI publications has been used in my material that is being considered in this nomination. </w:t>
      </w:r>
    </w:p>
    <w:p w14:paraId="5F14A580" w14:textId="77777777" w:rsidR="009567A7" w:rsidRDefault="00F53A08">
      <w:pPr>
        <w:numPr>
          <w:ilvl w:val="0"/>
          <w:numId w:val="3"/>
        </w:numPr>
        <w:pBdr>
          <w:top w:val="nil"/>
          <w:left w:val="nil"/>
          <w:bottom w:val="nil"/>
          <w:right w:val="nil"/>
          <w:between w:val="nil"/>
        </w:pBdr>
        <w:spacing w:after="0"/>
      </w:pPr>
      <w:r>
        <w:rPr>
          <w:color w:val="000000"/>
        </w:rPr>
        <w:lastRenderedPageBreak/>
        <w:t>Permission to reference the Submitted Material identified above is granted to PMI in perpetuity.</w:t>
      </w:r>
    </w:p>
    <w:p w14:paraId="361E033B" w14:textId="77777777" w:rsidR="009567A7" w:rsidRDefault="00F53A08">
      <w:pPr>
        <w:numPr>
          <w:ilvl w:val="0"/>
          <w:numId w:val="3"/>
        </w:numPr>
        <w:pBdr>
          <w:top w:val="nil"/>
          <w:left w:val="nil"/>
          <w:bottom w:val="nil"/>
          <w:right w:val="nil"/>
          <w:between w:val="nil"/>
        </w:pBdr>
        <w:spacing w:after="0"/>
      </w:pPr>
      <w:r>
        <w:rPr>
          <w:color w:val="000000"/>
        </w:rPr>
        <w:t xml:space="preserve">Permitted use is limited to the submitted edition of the Submitted Material. </w:t>
      </w:r>
    </w:p>
    <w:p w14:paraId="386EBF35" w14:textId="77777777" w:rsidR="009567A7" w:rsidRDefault="00F53A08">
      <w:pPr>
        <w:numPr>
          <w:ilvl w:val="0"/>
          <w:numId w:val="3"/>
        </w:numPr>
        <w:pBdr>
          <w:top w:val="nil"/>
          <w:left w:val="nil"/>
          <w:bottom w:val="nil"/>
          <w:right w:val="nil"/>
          <w:between w:val="nil"/>
        </w:pBdr>
        <w:spacing w:after="0"/>
      </w:pPr>
      <w:r>
        <w:rPr>
          <w:color w:val="000000"/>
        </w:rPr>
        <w:t>Appropriate credit to any Submitted Material that is copyrighted will be given as follows: “Author/Company, Title (Year of Publication). Copyright and all rights reserved. Material from this publication has been reproduced with the permission of the Author/Company.”</w:t>
      </w:r>
    </w:p>
    <w:p w14:paraId="0BAA26C1" w14:textId="77777777" w:rsidR="009567A7" w:rsidRDefault="00F53A08">
      <w:pPr>
        <w:numPr>
          <w:ilvl w:val="0"/>
          <w:numId w:val="3"/>
        </w:numPr>
        <w:pBdr>
          <w:top w:val="nil"/>
          <w:left w:val="nil"/>
          <w:bottom w:val="nil"/>
          <w:right w:val="nil"/>
          <w:between w:val="nil"/>
        </w:pBdr>
        <w:spacing w:after="0"/>
      </w:pPr>
      <w:r>
        <w:rPr>
          <w:color w:val="000000"/>
        </w:rPr>
        <w:t xml:space="preserve">There is no fee for the granted permission. </w:t>
      </w:r>
    </w:p>
    <w:p w14:paraId="199D6D11" w14:textId="77777777" w:rsidR="009567A7" w:rsidRDefault="00F53A08">
      <w:pPr>
        <w:numPr>
          <w:ilvl w:val="0"/>
          <w:numId w:val="3"/>
        </w:numPr>
        <w:pBdr>
          <w:top w:val="nil"/>
          <w:left w:val="nil"/>
          <w:bottom w:val="nil"/>
          <w:right w:val="nil"/>
          <w:between w:val="nil"/>
        </w:pBdr>
        <w:spacing w:after="0"/>
      </w:pPr>
      <w:r>
        <w:rPr>
          <w:color w:val="000000"/>
        </w:rPr>
        <w:t>This permission is non-exclusive.</w:t>
      </w:r>
    </w:p>
    <w:p w14:paraId="476DEC6F" w14:textId="77777777" w:rsidR="009567A7" w:rsidRDefault="00F53A08">
      <w:pPr>
        <w:numPr>
          <w:ilvl w:val="0"/>
          <w:numId w:val="3"/>
        </w:numPr>
        <w:pBdr>
          <w:top w:val="nil"/>
          <w:left w:val="nil"/>
          <w:bottom w:val="nil"/>
          <w:right w:val="nil"/>
          <w:between w:val="nil"/>
        </w:pBdr>
      </w:pPr>
      <w:r>
        <w:rPr>
          <w:color w:val="000000"/>
        </w:rPr>
        <w:t xml:space="preserve">The Applicant affirms that he or she owns all rights to the Submitted Material or that he or she has obtained all necessary permissions for the use of the Submitted Material and is authorized to transfer the use rights set forth above to PMI. </w:t>
      </w:r>
    </w:p>
    <w:p w14:paraId="5F142E32" w14:textId="77777777" w:rsidR="009567A7" w:rsidRDefault="00F53A08">
      <w:r>
        <w:t xml:space="preserve">By signing below, you acknowledge that you have read and understood the terms and conditions under which permission for PMI to use the Submitted Material specified above have been granted. </w:t>
      </w:r>
    </w:p>
    <w:p w14:paraId="243D2622" w14:textId="77777777" w:rsidR="009567A7" w:rsidRDefault="00F53A08">
      <w:r>
        <w:t xml:space="preserve">Signature: </w:t>
      </w:r>
    </w:p>
    <w:p w14:paraId="58ECA464" w14:textId="77777777" w:rsidR="009567A7" w:rsidRDefault="00F53A08">
      <w:r>
        <w:t xml:space="preserve">Print name:    </w:t>
      </w:r>
      <w:r>
        <w:tab/>
      </w:r>
      <w:r>
        <w:tab/>
        <w:t xml:space="preserve">                                                                                     Date: </w:t>
      </w:r>
    </w:p>
    <w:sectPr w:rsidR="009567A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3A100" w14:textId="77777777" w:rsidR="001A6BC3" w:rsidRDefault="001A6BC3">
      <w:pPr>
        <w:spacing w:after="0" w:line="240" w:lineRule="auto"/>
      </w:pPr>
      <w:r>
        <w:separator/>
      </w:r>
    </w:p>
  </w:endnote>
  <w:endnote w:type="continuationSeparator" w:id="0">
    <w:p w14:paraId="6A473E5A" w14:textId="77777777" w:rsidR="001A6BC3" w:rsidRDefault="001A6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T Pressura Mono">
    <w:altName w:val="Calibri"/>
    <w:panose1 w:val="00000000000000000000"/>
    <w:charset w:val="00"/>
    <w:family w:val="modern"/>
    <w:notTrueType/>
    <w:pitch w:val="variable"/>
    <w:sig w:usb0="00000007" w:usb1="00000000" w:usb2="00000000" w:usb3="00000000" w:csb0="00000093" w:csb1="00000000"/>
  </w:font>
  <w:font w:name="Sur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CD9F7" w14:textId="77777777" w:rsidR="009D7AFC" w:rsidRDefault="009D7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20C02" w14:textId="77777777" w:rsidR="009567A7" w:rsidRDefault="00F53A08">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F151DB">
      <w:rPr>
        <w:smallCaps/>
        <w:noProof/>
        <w:color w:val="5B9BD5"/>
      </w:rPr>
      <w:t>1</w:t>
    </w:r>
    <w:r>
      <w:rPr>
        <w:smallCaps/>
        <w:color w:val="5B9BD5"/>
      </w:rPr>
      <w:fldChar w:fldCharType="end"/>
    </w:r>
  </w:p>
  <w:p w14:paraId="1333905B" w14:textId="77777777" w:rsidR="009567A7" w:rsidRDefault="009567A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969B1" w14:textId="77777777" w:rsidR="009D7AFC" w:rsidRDefault="009D7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A9642" w14:textId="77777777" w:rsidR="001A6BC3" w:rsidRDefault="001A6BC3">
      <w:pPr>
        <w:spacing w:after="0" w:line="240" w:lineRule="auto"/>
      </w:pPr>
      <w:r>
        <w:separator/>
      </w:r>
    </w:p>
  </w:footnote>
  <w:footnote w:type="continuationSeparator" w:id="0">
    <w:p w14:paraId="667978CE" w14:textId="77777777" w:rsidR="001A6BC3" w:rsidRDefault="001A6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842B8" w14:textId="77777777" w:rsidR="009D7AFC" w:rsidRDefault="009D7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E0A80" w14:textId="57B25709" w:rsidR="009567A7" w:rsidRDefault="00F53A08">
    <w:pPr>
      <w:pBdr>
        <w:top w:val="nil"/>
        <w:left w:val="nil"/>
        <w:bottom w:val="nil"/>
        <w:right w:val="nil"/>
        <w:between w:val="nil"/>
      </w:pBdr>
      <w:tabs>
        <w:tab w:val="center" w:pos="4680"/>
        <w:tab w:val="right" w:pos="9360"/>
      </w:tabs>
      <w:spacing w:after="0" w:line="240" w:lineRule="auto"/>
      <w:rPr>
        <w:color w:val="000000"/>
      </w:rPr>
    </w:pPr>
    <w:r>
      <w:rPr>
        <w:noProof/>
      </w:rPr>
      <w:drawing>
        <wp:inline distT="0" distB="0" distL="0" distR="0" wp14:anchorId="2AD31FA2" wp14:editId="00715A41">
          <wp:extent cx="1687484" cy="646430"/>
          <wp:effectExtent l="0" t="0" r="8255" b="1270"/>
          <wp:docPr id="4" name="image1.jpg" descr="A drawing of a face&#10;&#10;Description generated with high confidence"/>
          <wp:cNvGraphicFramePr/>
          <a:graphic xmlns:a="http://schemas.openxmlformats.org/drawingml/2006/main">
            <a:graphicData uri="http://schemas.openxmlformats.org/drawingml/2006/picture">
              <pic:pic xmlns:pic="http://schemas.openxmlformats.org/drawingml/2006/picture">
                <pic:nvPicPr>
                  <pic:cNvPr id="0" name="image1.jpg" descr="A drawing of a face&#10;&#10;Description generated with high confidence"/>
                  <pic:cNvPicPr preferRelativeResize="0"/>
                </pic:nvPicPr>
                <pic:blipFill>
                  <a:blip r:embed="rId1"/>
                  <a:srcRect/>
                  <a:stretch>
                    <a:fillRect/>
                  </a:stretch>
                </pic:blipFill>
                <pic:spPr>
                  <a:xfrm>
                    <a:off x="0" y="0"/>
                    <a:ext cx="1691023" cy="647786"/>
                  </a:xfrm>
                  <a:prstGeom prst="rect">
                    <a:avLst/>
                  </a:prstGeom>
                  <a:ln/>
                </pic:spPr>
              </pic:pic>
            </a:graphicData>
          </a:graphic>
        </wp:inline>
      </w:drawing>
    </w:r>
    <w:r>
      <w:rPr>
        <w:color w:val="000000"/>
      </w:rPr>
      <w:tab/>
    </w:r>
    <w:r w:rsidRPr="00F151DB">
      <w:rPr>
        <w:rFonts w:ascii="GT Pressura Mono" w:eastAsia="Sura" w:hAnsi="GT Pressura Mono" w:cs="Sura"/>
        <w:color w:val="000000"/>
        <w:sz w:val="50"/>
        <w:szCs w:val="50"/>
      </w:rPr>
      <w:t>2020</w:t>
    </w:r>
    <w:r w:rsidR="009D7AFC">
      <w:rPr>
        <w:rFonts w:ascii="GT Pressura Mono" w:eastAsia="Sura" w:hAnsi="GT Pressura Mono" w:cs="Sura"/>
        <w:color w:val="000000"/>
        <w:sz w:val="50"/>
        <w:szCs w:val="50"/>
      </w:rPr>
      <w:t>/2021</w:t>
    </w:r>
    <w:r w:rsidRPr="00F151DB">
      <w:rPr>
        <w:rFonts w:ascii="GT Pressura Mono" w:eastAsia="Sura" w:hAnsi="GT Pressura Mono" w:cs="Sura"/>
        <w:color w:val="000000"/>
        <w:sz w:val="50"/>
        <w:szCs w:val="50"/>
      </w:rPr>
      <w:t xml:space="preserve"> Professional Awards</w:t>
    </w:r>
    <w:r>
      <w:rPr>
        <w:color w:val="000000"/>
      </w:rPr>
      <w:tab/>
    </w:r>
  </w:p>
  <w:p w14:paraId="2855A7B8" w14:textId="77777777" w:rsidR="009567A7" w:rsidRDefault="009567A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DB1B7" w14:textId="77777777" w:rsidR="009D7AFC" w:rsidRDefault="009D7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25406"/>
    <w:multiLevelType w:val="multilevel"/>
    <w:tmpl w:val="46C0C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93622C"/>
    <w:multiLevelType w:val="multilevel"/>
    <w:tmpl w:val="1660C8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4A53E3B"/>
    <w:multiLevelType w:val="multilevel"/>
    <w:tmpl w:val="3EBE7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73502F"/>
    <w:multiLevelType w:val="multilevel"/>
    <w:tmpl w:val="BBDA3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624A73"/>
    <w:multiLevelType w:val="multilevel"/>
    <w:tmpl w:val="AD68F21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7A7"/>
    <w:rsid w:val="001A6BC3"/>
    <w:rsid w:val="00262252"/>
    <w:rsid w:val="003152DD"/>
    <w:rsid w:val="003E012A"/>
    <w:rsid w:val="009567A7"/>
    <w:rsid w:val="009D7AFC"/>
    <w:rsid w:val="00F151DB"/>
    <w:rsid w:val="00F53A08"/>
    <w:rsid w:val="00FB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619F"/>
  <w15:docId w15:val="{153F8173-3C5F-4FC7-AEF8-69DCCC0B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255C0D"/>
    <w:rPr>
      <w:color w:val="808080"/>
    </w:rPr>
  </w:style>
  <w:style w:type="character" w:styleId="CommentReference">
    <w:name w:val="annotation reference"/>
    <w:basedOn w:val="DefaultParagraphFont"/>
    <w:uiPriority w:val="99"/>
    <w:semiHidden/>
    <w:unhideWhenUsed/>
    <w:rsid w:val="0021121D"/>
    <w:rPr>
      <w:sz w:val="16"/>
      <w:szCs w:val="16"/>
    </w:rPr>
  </w:style>
  <w:style w:type="paragraph" w:styleId="CommentText">
    <w:name w:val="annotation text"/>
    <w:basedOn w:val="Normal"/>
    <w:link w:val="CommentTextChar"/>
    <w:uiPriority w:val="99"/>
    <w:semiHidden/>
    <w:unhideWhenUsed/>
    <w:rsid w:val="0021121D"/>
    <w:pPr>
      <w:spacing w:line="240" w:lineRule="auto"/>
    </w:pPr>
    <w:rPr>
      <w:sz w:val="20"/>
      <w:szCs w:val="20"/>
    </w:rPr>
  </w:style>
  <w:style w:type="character" w:customStyle="1" w:styleId="CommentTextChar">
    <w:name w:val="Comment Text Char"/>
    <w:basedOn w:val="DefaultParagraphFont"/>
    <w:link w:val="CommentText"/>
    <w:uiPriority w:val="99"/>
    <w:semiHidden/>
    <w:rsid w:val="0021121D"/>
    <w:rPr>
      <w:sz w:val="20"/>
      <w:szCs w:val="20"/>
    </w:rPr>
  </w:style>
  <w:style w:type="paragraph" w:styleId="CommentSubject">
    <w:name w:val="annotation subject"/>
    <w:basedOn w:val="CommentText"/>
    <w:next w:val="CommentText"/>
    <w:link w:val="CommentSubjectChar"/>
    <w:uiPriority w:val="99"/>
    <w:semiHidden/>
    <w:unhideWhenUsed/>
    <w:rsid w:val="0021121D"/>
    <w:rPr>
      <w:b/>
      <w:bCs/>
    </w:rPr>
  </w:style>
  <w:style w:type="character" w:customStyle="1" w:styleId="CommentSubjectChar">
    <w:name w:val="Comment Subject Char"/>
    <w:basedOn w:val="CommentTextChar"/>
    <w:link w:val="CommentSubject"/>
    <w:uiPriority w:val="99"/>
    <w:semiHidden/>
    <w:rsid w:val="0021121D"/>
    <w:rPr>
      <w:b/>
      <w:bCs/>
      <w:sz w:val="20"/>
      <w:szCs w:val="20"/>
    </w:rPr>
  </w:style>
  <w:style w:type="paragraph" w:styleId="BalloonText">
    <w:name w:val="Balloon Text"/>
    <w:basedOn w:val="Normal"/>
    <w:link w:val="BalloonTextChar"/>
    <w:uiPriority w:val="99"/>
    <w:semiHidden/>
    <w:unhideWhenUsed/>
    <w:rsid w:val="00211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1D"/>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43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F04"/>
  </w:style>
  <w:style w:type="paragraph" w:styleId="Footer">
    <w:name w:val="footer"/>
    <w:basedOn w:val="Normal"/>
    <w:link w:val="FooterChar"/>
    <w:uiPriority w:val="99"/>
    <w:unhideWhenUsed/>
    <w:rsid w:val="00743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F04"/>
  </w:style>
  <w:style w:type="character" w:styleId="Hyperlink">
    <w:name w:val="Hyperlink"/>
    <w:basedOn w:val="DefaultParagraphFont"/>
    <w:uiPriority w:val="99"/>
    <w:unhideWhenUsed/>
    <w:rsid w:val="007C1E5E"/>
    <w:rPr>
      <w:color w:val="0563C1" w:themeColor="hyperlink"/>
      <w:u w:val="single"/>
    </w:rPr>
  </w:style>
  <w:style w:type="character" w:styleId="UnresolvedMention">
    <w:name w:val="Unresolved Mention"/>
    <w:basedOn w:val="DefaultParagraphFont"/>
    <w:uiPriority w:val="99"/>
    <w:semiHidden/>
    <w:unhideWhenUsed/>
    <w:rsid w:val="007C1E5E"/>
    <w:rPr>
      <w:color w:val="605E5C"/>
      <w:shd w:val="clear" w:color="auto" w:fill="E1DFDD"/>
    </w:rPr>
  </w:style>
  <w:style w:type="paragraph" w:styleId="ListParagraph">
    <w:name w:val="List Paragraph"/>
    <w:basedOn w:val="Normal"/>
    <w:uiPriority w:val="34"/>
    <w:qFormat/>
    <w:rsid w:val="00D80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029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mirochester.org/aw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mirochester.org/awards" TargetMode="External"/><Relationship Id="rId4" Type="http://schemas.openxmlformats.org/officeDocument/2006/relationships/settings" Target="settings.xml"/><Relationship Id="rId9" Type="http://schemas.openxmlformats.org/officeDocument/2006/relationships/hyperlink" Target="https://constel1-my.sharepoint.com/personal/john_mueller_cbrands_com/Documents/Desktop/PMI%20Application%20Templates/awards@pmirochester.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IeuvBGHJHKMA3R2ubiRDUlfRg==">AMUW2mWFgcaQJOUPsfXv13bVXMmTq+YpTPVhLxA5l12OmzaRNbh+nehIORalxxhtmMFZq1rm74ssTNwqX8QVmycQCuTA1idrLhQXrIB54HpWLBoay9HGzJswLw4wJl8udNFb7ACZBeZZgYg8Cd3yV0VVGZK+KLnaEBEwE4Ox7BYPH5GHRUamP2DECPetkCtTH1xAGd5jH4HCS3TkMnLAdkqdxIFqQeOXAA==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4716</Characters>
  <Application>Microsoft Office Word</Application>
  <DocSecurity>0</DocSecurity>
  <Lines>39</Lines>
  <Paragraphs>11</Paragraphs>
  <ScaleCrop>false</ScaleCrop>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Henderberg, Karen</dc:creator>
  <cp:lastModifiedBy>Teodora Toteva</cp:lastModifiedBy>
  <cp:revision>5</cp:revision>
  <dcterms:created xsi:type="dcterms:W3CDTF">2020-02-14T19:46:00Z</dcterms:created>
  <dcterms:modified xsi:type="dcterms:W3CDTF">2021-02-06T17:42:00Z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0x010100B63E42346076CC42B643DFD76FEAE886</vt:lpwstr>
  </property>
</Properties>
</file>